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Blankas" type="tile"/>
    </v:background>
  </w:background>
  <w:body>
    <w:p w:rsidR="00320484" w:rsidRDefault="00320484" w:rsidP="00C7223F">
      <w:pPr>
        <w:spacing w:line="360" w:lineRule="auto"/>
        <w:ind w:firstLine="900"/>
        <w:jc w:val="center"/>
        <w:rPr>
          <w:rFonts w:ascii="Arial" w:eastAsia="Times New Roman" w:hAnsi="Arial" w:cs="Arial"/>
          <w:color w:val="000000"/>
          <w:sz w:val="32"/>
          <w:szCs w:val="32"/>
          <w:lang w:val="lt-LT"/>
        </w:rPr>
      </w:pPr>
    </w:p>
    <w:p w:rsidR="00320484" w:rsidRDefault="00320484" w:rsidP="00C7223F">
      <w:pPr>
        <w:spacing w:line="360" w:lineRule="auto"/>
        <w:ind w:firstLine="900"/>
        <w:jc w:val="center"/>
        <w:rPr>
          <w:rFonts w:ascii="Arial" w:eastAsia="Times New Roman" w:hAnsi="Arial" w:cs="Arial"/>
          <w:color w:val="000000"/>
          <w:sz w:val="32"/>
          <w:szCs w:val="32"/>
          <w:lang w:val="lt-LT"/>
        </w:rPr>
      </w:pPr>
    </w:p>
    <w:p w:rsidR="00C7223F" w:rsidRPr="004E7047" w:rsidRDefault="00320484" w:rsidP="00C7223F">
      <w:pPr>
        <w:spacing w:line="360" w:lineRule="auto"/>
        <w:ind w:firstLine="900"/>
        <w:jc w:val="center"/>
        <w:rPr>
          <w:rFonts w:ascii="Arial" w:eastAsia="Times New Roman" w:hAnsi="Arial" w:cs="Arial"/>
          <w:color w:val="000000"/>
          <w:sz w:val="32"/>
          <w:szCs w:val="32"/>
          <w:lang w:val="lt-LT"/>
        </w:rPr>
      </w:pPr>
      <w:r>
        <w:rPr>
          <w:rFonts w:ascii="Arial" w:eastAsia="Times New Roman" w:hAnsi="Arial" w:cs="Arial"/>
          <w:color w:val="000000"/>
          <w:sz w:val="32"/>
          <w:szCs w:val="32"/>
          <w:lang w:val="lt-LT"/>
        </w:rPr>
        <w:t>UGDYMO PRIORITETAI 2019-2020</w:t>
      </w:r>
      <w:r w:rsidR="00C7223F" w:rsidRPr="004E7047">
        <w:rPr>
          <w:rFonts w:ascii="Arial" w:eastAsia="Times New Roman" w:hAnsi="Arial" w:cs="Arial"/>
          <w:color w:val="000000"/>
          <w:sz w:val="32"/>
          <w:szCs w:val="32"/>
          <w:lang w:val="lt-LT"/>
        </w:rPr>
        <w:t xml:space="preserve"> M.M.</w:t>
      </w:r>
      <w:bookmarkStart w:id="0" w:name="_GoBack"/>
      <w:bookmarkEnd w:id="0"/>
    </w:p>
    <w:p w:rsidR="00C7223F" w:rsidRPr="004E7047" w:rsidRDefault="00C7223F" w:rsidP="00C7223F">
      <w:pPr>
        <w:spacing w:line="360" w:lineRule="auto"/>
        <w:ind w:firstLine="900"/>
        <w:jc w:val="center"/>
        <w:rPr>
          <w:rFonts w:ascii="Arial" w:eastAsia="Calibri" w:hAnsi="Arial" w:cs="Arial"/>
          <w:color w:val="000000"/>
          <w:sz w:val="28"/>
          <w:szCs w:val="28"/>
          <w:lang w:val="lt-LT"/>
        </w:rPr>
      </w:pPr>
    </w:p>
    <w:p w:rsidR="00C7223F" w:rsidRDefault="00C7223F" w:rsidP="00C7223F">
      <w:pPr>
        <w:spacing w:line="360" w:lineRule="auto"/>
        <w:ind w:firstLine="900"/>
        <w:jc w:val="center"/>
        <w:rPr>
          <w:rFonts w:ascii="Arial" w:eastAsia="Calibri" w:hAnsi="Arial" w:cs="Arial"/>
          <w:color w:val="000000"/>
          <w:sz w:val="28"/>
          <w:szCs w:val="28"/>
          <w:lang w:val="lt-LT"/>
        </w:rPr>
      </w:pPr>
      <w:r>
        <w:rPr>
          <w:rFonts w:ascii="Arial" w:eastAsia="Calibri" w:hAnsi="Arial" w:cs="Arial"/>
          <w:color w:val="000000"/>
          <w:sz w:val="28"/>
          <w:szCs w:val="28"/>
          <w:lang w:val="lt-LT"/>
        </w:rPr>
        <w:t xml:space="preserve">UGDYMO </w:t>
      </w:r>
      <w:r w:rsidRPr="004E7047">
        <w:rPr>
          <w:rFonts w:ascii="Arial" w:eastAsia="Calibri" w:hAnsi="Arial" w:cs="Arial"/>
          <w:color w:val="000000"/>
          <w:sz w:val="28"/>
          <w:szCs w:val="28"/>
          <w:lang w:val="lt-LT"/>
        </w:rPr>
        <w:t>TIKSLAI</w:t>
      </w:r>
    </w:p>
    <w:p w:rsidR="00C7223F" w:rsidRDefault="00C7223F" w:rsidP="00320484">
      <w:pPr>
        <w:pStyle w:val="Betarp"/>
        <w:rPr>
          <w:rFonts w:eastAsia="Calibri"/>
          <w:lang w:val="lt-LT"/>
        </w:rPr>
      </w:pPr>
    </w:p>
    <w:p w:rsidR="00C7223F" w:rsidRPr="00C321CE" w:rsidRDefault="00C7223F" w:rsidP="00C7223F">
      <w:pPr>
        <w:spacing w:before="100" w:beforeAutospacing="1"/>
        <w:ind w:firstLine="720"/>
        <w:jc w:val="center"/>
        <w:rPr>
          <w:rFonts w:ascii="Arial" w:eastAsia="Times New Roman" w:hAnsi="Arial" w:cs="Arial"/>
          <w:lang w:val="lt-LT"/>
        </w:rPr>
      </w:pPr>
      <w:r w:rsidRPr="00C321CE">
        <w:rPr>
          <w:rFonts w:ascii="Arial" w:eastAsia="Times New Roman" w:hAnsi="Arial" w:cs="Arial"/>
          <w:lang w:val="lt-LT"/>
        </w:rPr>
        <w:t>Įtraukiojo ugdymo tobulinimas siekiant gerinti specialiųjų ugdymosi poreikių turinčių vaikų ugdymo kokybę.</w:t>
      </w:r>
    </w:p>
    <w:p w:rsidR="00C7223F" w:rsidRPr="00C321CE" w:rsidRDefault="00C7223F" w:rsidP="00320484">
      <w:pPr>
        <w:spacing w:before="100" w:beforeAutospacing="1"/>
        <w:ind w:left="720" w:firstLine="720"/>
        <w:rPr>
          <w:rFonts w:ascii="Arial" w:eastAsia="Times New Roman" w:hAnsi="Arial" w:cs="Arial"/>
          <w:lang w:val="lt-LT"/>
        </w:rPr>
      </w:pPr>
      <w:r w:rsidRPr="00C321CE">
        <w:rPr>
          <w:rFonts w:ascii="Arial" w:eastAsia="Times New Roman" w:hAnsi="Arial" w:cs="Arial"/>
          <w:lang w:val="lt-LT"/>
        </w:rPr>
        <w:t>Emocinio intelekto ir sveikatingumo stiprinimas vaikų ugdyme.</w:t>
      </w:r>
    </w:p>
    <w:p w:rsidR="00C7223F" w:rsidRPr="00C321CE" w:rsidRDefault="00C7223F" w:rsidP="00C7223F">
      <w:pPr>
        <w:spacing w:before="100" w:beforeAutospacing="1"/>
        <w:ind w:firstLine="720"/>
        <w:jc w:val="center"/>
        <w:rPr>
          <w:rFonts w:ascii="Arial" w:eastAsia="Times New Roman" w:hAnsi="Arial" w:cs="Arial"/>
          <w:lang w:val="lt-LT"/>
        </w:rPr>
      </w:pPr>
      <w:r w:rsidRPr="00C321CE">
        <w:rPr>
          <w:rFonts w:ascii="Arial" w:eastAsia="Times New Roman" w:hAnsi="Arial" w:cs="Arial"/>
          <w:lang w:val="lt-LT"/>
        </w:rPr>
        <w:t>Vaikų fizinio aktyvumo bei ekologinių pradmenų  skatinimas ir nauda ikimokyklinio ugdymo įstaigose.</w:t>
      </w:r>
    </w:p>
    <w:p w:rsidR="00C7223F" w:rsidRPr="00C321CE" w:rsidRDefault="00C7223F" w:rsidP="00C7223F">
      <w:pPr>
        <w:jc w:val="center"/>
        <w:rPr>
          <w:rFonts w:ascii="Arial" w:eastAsia="Times New Roman" w:hAnsi="Arial" w:cs="Arial"/>
          <w:color w:val="000000" w:themeColor="text1"/>
          <w:lang w:val="lt-LT"/>
        </w:rPr>
      </w:pPr>
    </w:p>
    <w:p w:rsidR="00C7223F" w:rsidRDefault="00C7223F" w:rsidP="00C7223F">
      <w:pPr>
        <w:contextualSpacing/>
        <w:jc w:val="both"/>
        <w:rPr>
          <w:rFonts w:ascii="Arial" w:eastAsia="Calibri" w:hAnsi="Arial" w:cs="Arial"/>
          <w:color w:val="000000"/>
          <w:lang w:val="lt-LT"/>
        </w:rPr>
      </w:pPr>
    </w:p>
    <w:p w:rsidR="00C7223F" w:rsidRPr="004E7047" w:rsidRDefault="00C7223F" w:rsidP="00C7223F">
      <w:pPr>
        <w:ind w:left="1260"/>
        <w:contextualSpacing/>
        <w:jc w:val="both"/>
        <w:rPr>
          <w:rFonts w:ascii="Arial" w:eastAsia="Calibri" w:hAnsi="Arial" w:cs="Arial"/>
          <w:color w:val="000000"/>
          <w:lang w:val="lt-LT"/>
        </w:rPr>
      </w:pPr>
    </w:p>
    <w:p w:rsidR="00C7223F" w:rsidRPr="004E7047" w:rsidRDefault="00320484" w:rsidP="00320484">
      <w:pPr>
        <w:jc w:val="center"/>
        <w:rPr>
          <w:rFonts w:ascii="Arial" w:eastAsia="Calibri" w:hAnsi="Arial" w:cs="Arial"/>
          <w:iCs/>
          <w:sz w:val="28"/>
          <w:szCs w:val="28"/>
          <w:lang w:val="lt-LT"/>
        </w:rPr>
      </w:pPr>
      <w:r>
        <w:rPr>
          <w:rFonts w:ascii="Arial" w:eastAsia="Calibri" w:hAnsi="Arial" w:cs="Arial"/>
          <w:iCs/>
          <w:sz w:val="28"/>
          <w:szCs w:val="28"/>
          <w:lang w:val="lt-LT"/>
        </w:rPr>
        <w:t>UGDYMO UŽDAVINIAI</w:t>
      </w:r>
    </w:p>
    <w:p w:rsidR="00C7223F" w:rsidRDefault="00C7223F" w:rsidP="00C7223F">
      <w:pPr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lt-LT"/>
        </w:rPr>
      </w:pPr>
    </w:p>
    <w:p w:rsidR="00C7223F" w:rsidRPr="00C321CE" w:rsidRDefault="00C7223F" w:rsidP="00C7223F">
      <w:pPr>
        <w:spacing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lt-LT"/>
        </w:rPr>
      </w:pPr>
    </w:p>
    <w:p w:rsidR="00C7223F" w:rsidRPr="00C321CE" w:rsidRDefault="00C7223F" w:rsidP="00C7223F">
      <w:pPr>
        <w:spacing w:line="360" w:lineRule="auto"/>
        <w:ind w:firstLine="720"/>
        <w:jc w:val="center"/>
        <w:rPr>
          <w:rFonts w:ascii="Arial" w:eastAsia="Times New Roman" w:hAnsi="Arial" w:cs="Arial"/>
          <w:color w:val="000000" w:themeColor="text1"/>
          <w:lang w:val="lt-LT"/>
        </w:rPr>
      </w:pPr>
      <w:r w:rsidRPr="00C321CE">
        <w:rPr>
          <w:rFonts w:ascii="Arial" w:eastAsia="Times New Roman" w:hAnsi="Arial" w:cs="Arial"/>
          <w:color w:val="000000" w:themeColor="text1"/>
          <w:lang w:val="lt-LT"/>
        </w:rPr>
        <w:t>Kurti atvirą ir integruotą bendruomenę, teikiant lygias ugdymosi galimybes visiems ugdytiniams</w:t>
      </w:r>
      <w:r>
        <w:rPr>
          <w:rFonts w:ascii="Arial" w:eastAsia="Times New Roman" w:hAnsi="Arial" w:cs="Arial"/>
          <w:color w:val="000000" w:themeColor="text1"/>
          <w:lang w:val="lt-LT"/>
        </w:rPr>
        <w:t>.</w:t>
      </w:r>
    </w:p>
    <w:p w:rsidR="00C7223F" w:rsidRPr="00C321CE" w:rsidRDefault="00C7223F" w:rsidP="00C7223F">
      <w:pPr>
        <w:spacing w:line="360" w:lineRule="auto"/>
        <w:ind w:left="720"/>
        <w:jc w:val="center"/>
        <w:rPr>
          <w:rFonts w:ascii="Arial" w:eastAsia="Times New Roman" w:hAnsi="Arial" w:cs="Arial"/>
          <w:color w:val="000000" w:themeColor="text1"/>
          <w:lang w:val="lt-LT"/>
        </w:rPr>
      </w:pPr>
      <w:r w:rsidRPr="00C321CE">
        <w:rPr>
          <w:rFonts w:ascii="Arial" w:eastAsia="Times New Roman" w:hAnsi="Arial" w:cs="Arial"/>
          <w:color w:val="000000" w:themeColor="text1"/>
          <w:lang w:val="lt-LT"/>
        </w:rPr>
        <w:t>Aktyvinti emocinį inte</w:t>
      </w:r>
      <w:r>
        <w:rPr>
          <w:rFonts w:ascii="Arial" w:eastAsia="Times New Roman" w:hAnsi="Arial" w:cs="Arial"/>
          <w:color w:val="000000" w:themeColor="text1"/>
          <w:lang w:val="lt-LT"/>
        </w:rPr>
        <w:t>lektą lavinančią veiklą ir stipr</w:t>
      </w:r>
      <w:r w:rsidRPr="00C321CE">
        <w:rPr>
          <w:rFonts w:ascii="Arial" w:eastAsia="Times New Roman" w:hAnsi="Arial" w:cs="Arial"/>
          <w:color w:val="000000" w:themeColor="text1"/>
          <w:lang w:val="lt-LT"/>
        </w:rPr>
        <w:t>inti psichinę vaiko sveikatą per žaidimą, socialinių įgūdžių ir emocijų ugdymą, praktinę veiklą, edukacines programas.</w:t>
      </w:r>
    </w:p>
    <w:p w:rsidR="00C7223F" w:rsidRPr="00C321CE" w:rsidRDefault="00C7223F" w:rsidP="00C7223F">
      <w:pPr>
        <w:spacing w:line="360" w:lineRule="auto"/>
        <w:ind w:firstLine="720"/>
        <w:jc w:val="center"/>
        <w:rPr>
          <w:rFonts w:ascii="Arial" w:eastAsia="Times New Roman" w:hAnsi="Arial" w:cs="Arial"/>
          <w:color w:val="000000" w:themeColor="text1"/>
          <w:lang w:val="lt-LT"/>
        </w:rPr>
      </w:pPr>
      <w:r w:rsidRPr="00C321CE">
        <w:rPr>
          <w:rFonts w:ascii="Arial" w:eastAsiaTheme="minorHAnsi" w:hAnsi="Arial" w:cs="Arial"/>
          <w:color w:val="000000" w:themeColor="text1"/>
          <w:lang w:val="lt-LT"/>
        </w:rPr>
        <w:t>Stiprinti fizinę vaiko sveikatą; ugdyti ekologinių žinių pradmenis per praktines veiklas.</w:t>
      </w:r>
    </w:p>
    <w:p w:rsidR="00C7223F" w:rsidRPr="00C321CE" w:rsidRDefault="00C7223F" w:rsidP="00C7223F">
      <w:pPr>
        <w:spacing w:line="360" w:lineRule="auto"/>
        <w:ind w:firstLine="720"/>
        <w:jc w:val="center"/>
        <w:rPr>
          <w:rFonts w:ascii="Arial" w:eastAsia="Times New Roman" w:hAnsi="Arial" w:cs="Arial"/>
          <w:color w:val="000000" w:themeColor="text1"/>
          <w:lang w:val="lt-LT"/>
        </w:rPr>
      </w:pPr>
    </w:p>
    <w:p w:rsidR="001B083A" w:rsidRPr="00C7223F" w:rsidRDefault="001B083A">
      <w:pPr>
        <w:rPr>
          <w:lang w:val="lt-LT"/>
        </w:rPr>
      </w:pPr>
    </w:p>
    <w:sectPr w:rsidR="001B083A" w:rsidRPr="00C7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16"/>
    <w:rsid w:val="001B083A"/>
    <w:rsid w:val="00320484"/>
    <w:rsid w:val="0076358E"/>
    <w:rsid w:val="00A85D16"/>
    <w:rsid w:val="00C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97C3-E57D-4453-A439-7585737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223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20484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2019-11-19T09:14:00Z</dcterms:created>
  <dcterms:modified xsi:type="dcterms:W3CDTF">2019-11-19T09:28:00Z</dcterms:modified>
</cp:coreProperties>
</file>